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Default="00656417" w:rsidP="00C66CA7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Bilişim Teknolojil</w:t>
      </w:r>
      <w:bookmarkStart w:id="0" w:name="_GoBack"/>
      <w:bookmarkEnd w:id="0"/>
      <w:r>
        <w:rPr>
          <w:b/>
          <w:i/>
          <w:color w:val="FF0000"/>
          <w:sz w:val="28"/>
          <w:szCs w:val="28"/>
        </w:rPr>
        <w:t>eri ve Sağlık</w:t>
      </w:r>
    </w:p>
    <w:p w:rsidR="00656417" w:rsidRDefault="00656417" w:rsidP="00ED1921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Bilgisayar ve diğer bilişim teknolojileri ürünlerinin yanlış veya gereğinden fazla kullanımında sağlık problemleri yaşanabilir.</w:t>
      </w:r>
    </w:p>
    <w:p w:rsidR="00656417" w:rsidRDefault="00FF4F63" w:rsidP="00ED1921">
      <w:pPr>
        <w:ind w:firstLine="708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 wp14:anchorId="7F99D2D2" wp14:editId="4B39C1BE">
            <wp:simplePos x="0" y="0"/>
            <wp:positionH relativeFrom="column">
              <wp:posOffset>92075</wp:posOffset>
            </wp:positionH>
            <wp:positionV relativeFrom="paragraph">
              <wp:posOffset>1426210</wp:posOffset>
            </wp:positionV>
            <wp:extent cx="5428615" cy="4071620"/>
            <wp:effectExtent l="0" t="0" r="635" b="508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417">
        <w:rPr>
          <w:b/>
          <w:i/>
          <w:sz w:val="28"/>
          <w:szCs w:val="28"/>
        </w:rPr>
        <w:t>Bu sağlık problemleri; boyun kaslarında ağrı ve tutulma, gözlerde yorulma</w:t>
      </w:r>
      <w:r w:rsidR="00ED1921">
        <w:rPr>
          <w:b/>
          <w:i/>
          <w:sz w:val="28"/>
          <w:szCs w:val="28"/>
        </w:rPr>
        <w:t xml:space="preserve"> ve görme bozuklukları, duruş bozuklukları, kilo problemleri, psikolojik problemler şeklinde sıralanabilir.</w:t>
      </w:r>
    </w:p>
    <w:p w:rsidR="00ED1921" w:rsidRDefault="00ED1921" w:rsidP="00ED1921">
      <w:pPr>
        <w:rPr>
          <w:b/>
          <w:i/>
          <w:sz w:val="28"/>
          <w:szCs w:val="28"/>
        </w:rPr>
      </w:pPr>
    </w:p>
    <w:p w:rsidR="00ED1921" w:rsidRDefault="00ED1921" w:rsidP="00ED19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ED1921" w:rsidRDefault="00ED1921" w:rsidP="00ED1921">
      <w:pPr>
        <w:rPr>
          <w:b/>
          <w:i/>
          <w:sz w:val="28"/>
          <w:szCs w:val="28"/>
        </w:rPr>
      </w:pPr>
    </w:p>
    <w:p w:rsidR="00ED1921" w:rsidRDefault="00ED1921" w:rsidP="00ED1921">
      <w:pPr>
        <w:rPr>
          <w:b/>
          <w:i/>
          <w:sz w:val="28"/>
          <w:szCs w:val="28"/>
        </w:rPr>
      </w:pPr>
    </w:p>
    <w:p w:rsidR="00ED1921" w:rsidRDefault="00ED1921" w:rsidP="00ED1921">
      <w:pPr>
        <w:rPr>
          <w:b/>
          <w:i/>
          <w:sz w:val="28"/>
          <w:szCs w:val="28"/>
        </w:rPr>
      </w:pPr>
    </w:p>
    <w:p w:rsidR="00ED1921" w:rsidRDefault="00ED1921" w:rsidP="00ED1921">
      <w:pPr>
        <w:rPr>
          <w:b/>
          <w:i/>
          <w:sz w:val="28"/>
          <w:szCs w:val="28"/>
        </w:rPr>
      </w:pPr>
    </w:p>
    <w:p w:rsidR="00ED1921" w:rsidRDefault="00ED1921" w:rsidP="00ED1921">
      <w:pPr>
        <w:rPr>
          <w:b/>
          <w:i/>
          <w:sz w:val="28"/>
          <w:szCs w:val="28"/>
        </w:rPr>
      </w:pPr>
    </w:p>
    <w:p w:rsidR="00ED1921" w:rsidRDefault="00ED1921" w:rsidP="00ED1921">
      <w:pPr>
        <w:rPr>
          <w:b/>
          <w:i/>
          <w:sz w:val="28"/>
          <w:szCs w:val="28"/>
        </w:rPr>
      </w:pPr>
    </w:p>
    <w:p w:rsidR="00ED1921" w:rsidRDefault="00ED1921" w:rsidP="00ED1921">
      <w:pPr>
        <w:rPr>
          <w:b/>
          <w:i/>
          <w:sz w:val="28"/>
          <w:szCs w:val="28"/>
        </w:rPr>
      </w:pPr>
    </w:p>
    <w:p w:rsidR="001569FB" w:rsidRPr="001569FB" w:rsidRDefault="001569FB" w:rsidP="001569FB">
      <w:pPr>
        <w:rPr>
          <w:b/>
          <w:i/>
          <w:color w:val="FF0000"/>
          <w:sz w:val="28"/>
          <w:szCs w:val="28"/>
        </w:rPr>
      </w:pPr>
      <w:r w:rsidRPr="001569FB">
        <w:rPr>
          <w:b/>
          <w:i/>
          <w:color w:val="FF0000"/>
          <w:sz w:val="28"/>
          <w:szCs w:val="28"/>
        </w:rPr>
        <w:t>Bilgisayar Kullanırken Uyulması Gereken Bazı Kurallar</w:t>
      </w:r>
    </w:p>
    <w:p w:rsidR="00ED1921" w:rsidRDefault="00ED1921" w:rsidP="00ED1921">
      <w:pPr>
        <w:rPr>
          <w:b/>
          <w:i/>
          <w:sz w:val="28"/>
          <w:szCs w:val="28"/>
        </w:rPr>
      </w:pPr>
    </w:p>
    <w:p w:rsidR="00ED1921" w:rsidRPr="00656417" w:rsidRDefault="00ED1921" w:rsidP="00ED192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C6BB2" wp14:editId="0F0C8114">
                <wp:simplePos x="0" y="0"/>
                <wp:positionH relativeFrom="column">
                  <wp:posOffset>3016250</wp:posOffset>
                </wp:positionH>
                <wp:positionV relativeFrom="paragraph">
                  <wp:posOffset>131445</wp:posOffset>
                </wp:positionV>
                <wp:extent cx="3035935" cy="4338955"/>
                <wp:effectExtent l="19050" t="19050" r="12065" b="234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433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D1921" w:rsidRDefault="00ED1921" w:rsidP="00ED192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D192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Beden Sağlığı İçin</w:t>
                            </w:r>
                          </w:p>
                          <w:p w:rsid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Ekrandan 45-75 cm uzakta oturulmalıdır.</w:t>
                            </w:r>
                          </w:p>
                          <w:p w:rsid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Ekranın üst kenarı ile göz hizasının aynı seviyede olmasına dikkat edilmelidir.</w:t>
                            </w:r>
                          </w:p>
                          <w:p w:rsid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Oda yeterli düzeyde ışığa sahip olmalı, ışık ekrana dik açıyla gelmemelidir.</w:t>
                            </w:r>
                          </w:p>
                          <w:p w:rsid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Işık yansımaları ve parlamaları önlenmelidir.</w:t>
                            </w:r>
                          </w:p>
                          <w:p w:rsidR="00ED1921" w:rsidRP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15-20 dakika aralıklarla ekran haricinde bir yere bakarak göz kaslarının dinlenmesi sağlanmalıdır.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37.5pt;margin-top:10.35pt;width:239.05pt;height:3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" fillcolor="window" strokecolor="#4e6128 [1606]" strokeweight="3pt">
                <v:textbox>
                  <w:txbxContent>
                    <w:p w:rsidR="00ED1921" w:rsidRDefault="00ED1921" w:rsidP="00ED192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D1921">
                        <w:rPr>
                          <w:b/>
                          <w:i/>
                          <w:sz w:val="28"/>
                          <w:szCs w:val="28"/>
                        </w:rPr>
                        <w:t>Beden Sağlığı İçin</w:t>
                      </w:r>
                    </w:p>
                    <w:p w:rsidR="00ED1921" w:rsidRDefault="00ED1921" w:rsidP="00ED192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Ekrandan 45-75 cm uzakta oturulmalıdır.</w:t>
                      </w:r>
                    </w:p>
                    <w:p w:rsidR="00ED1921" w:rsidRDefault="00ED1921" w:rsidP="00ED192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Ekranın üst kenarı ile göz hizasının aynı seviyede olmasına dikkat edilmelidir.</w:t>
                      </w:r>
                    </w:p>
                    <w:p w:rsidR="00ED1921" w:rsidRDefault="00ED1921" w:rsidP="00ED192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Oda yeterli düzeyde ışığa sahip olmalı, ışık ekrana dik açıyla gelmemelidir.</w:t>
                      </w:r>
                    </w:p>
                    <w:p w:rsidR="00ED1921" w:rsidRDefault="00ED1921" w:rsidP="00ED192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Işık yansımaları ve parlamaları önlenmelidir.</w:t>
                      </w:r>
                    </w:p>
                    <w:p w:rsidR="00ED1921" w:rsidRPr="00ED1921" w:rsidRDefault="00ED1921" w:rsidP="00ED192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15-20 dakika aralıklarla ekran haricinde bir yere bakarak göz kaslarının dinlenmesi sağlanmalıdır.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3A93" wp14:editId="455DDBB7">
                <wp:simplePos x="0" y="0"/>
                <wp:positionH relativeFrom="column">
                  <wp:posOffset>-278765</wp:posOffset>
                </wp:positionH>
                <wp:positionV relativeFrom="paragraph">
                  <wp:posOffset>131445</wp:posOffset>
                </wp:positionV>
                <wp:extent cx="2915285" cy="4338955"/>
                <wp:effectExtent l="19050" t="19050" r="18415" b="234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433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921" w:rsidRDefault="00ED192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D192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Beden Sağlığı İçin</w:t>
                            </w:r>
                          </w:p>
                          <w:p w:rsid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Dik oturulmalıdır.</w:t>
                            </w:r>
                          </w:p>
                          <w:p w:rsid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Yüksekliği ayarlanabilir, sırt yaslanabilecek ve kol desteği olan bir koltuk kullanılmalıdır.</w:t>
                            </w:r>
                          </w:p>
                          <w:p w:rsid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Dirsek ve eller düz bir çizgide olacak şekilde tutulmalıdır.</w:t>
                            </w:r>
                          </w:p>
                          <w:p w:rsid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Dizler 90 veya 110 derece açıda olmalı ve her iki ayak yere basmalıdır.</w:t>
                            </w:r>
                          </w:p>
                          <w:p w:rsidR="00ED1921" w:rsidRPr="00ED1921" w:rsidRDefault="00ED1921" w:rsidP="00ED19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Uzun süreli çalışmalarda her yarım saatte bir çalışmaya ara verilmelidir. Bilgisayar başından kalkarak farklı bir iş ile uğraşılmalıdır.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-21.95pt;margin-top:10.35pt;width:229.55pt;height:3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" fillcolor="white [3201]" strokecolor="#4e6128 [1606]" strokeweight="3pt">
                <v:textbox>
                  <w:txbxContent>
                    <w:p w:rsidR="00ED1921" w:rsidRDefault="00ED192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D1921">
                        <w:rPr>
                          <w:b/>
                          <w:i/>
                          <w:sz w:val="28"/>
                          <w:szCs w:val="28"/>
                        </w:rPr>
                        <w:t>Beden Sağlığı İçin</w:t>
                      </w:r>
                    </w:p>
                    <w:p w:rsidR="00ED1921" w:rsidRDefault="00ED1921" w:rsidP="00ED19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Dik oturulmalıdır.</w:t>
                      </w:r>
                    </w:p>
                    <w:p w:rsidR="00ED1921" w:rsidRDefault="00ED1921" w:rsidP="00ED19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Yüksekliği ayarlanabilir, sırt yaslanabilecek ve kol desteği olan bir koltuk kullanılmalıdır.</w:t>
                      </w:r>
                    </w:p>
                    <w:p w:rsidR="00ED1921" w:rsidRDefault="00ED1921" w:rsidP="00ED19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Dirsek ve eller düz bir çizgide olacak şekilde tutulmalıdır.</w:t>
                      </w:r>
                    </w:p>
                    <w:p w:rsidR="00ED1921" w:rsidRDefault="00ED1921" w:rsidP="00ED19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Dizler 90 veya 110 derece açıda olmalı ve her iki ayak yere basmalıdır.</w:t>
                      </w:r>
                    </w:p>
                    <w:p w:rsidR="00ED1921" w:rsidRPr="00ED1921" w:rsidRDefault="00ED1921" w:rsidP="00ED19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Uzun süreli çalışmalarda her yarım saatte bir çalışmaya ara verilmelidir. Bilgisayar başından kalkarak farklı bir iş ile uğraşılmalıdır.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1921" w:rsidRPr="0065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944"/>
    <w:multiLevelType w:val="hybridMultilevel"/>
    <w:tmpl w:val="BB763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3511"/>
    <w:multiLevelType w:val="hybridMultilevel"/>
    <w:tmpl w:val="21401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17"/>
    <w:rsid w:val="001569FB"/>
    <w:rsid w:val="003E34D4"/>
    <w:rsid w:val="005D5332"/>
    <w:rsid w:val="00656417"/>
    <w:rsid w:val="00C66CA7"/>
    <w:rsid w:val="00ED1921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19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19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2019-09-17T06:59:00Z</dcterms:created>
  <dcterms:modified xsi:type="dcterms:W3CDTF">2019-09-17T08:26:00Z</dcterms:modified>
</cp:coreProperties>
</file>